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CB" w:rsidRDefault="007A24CB" w:rsidP="006D3974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6D3974">
        <w:rPr>
          <w:b/>
          <w:bCs/>
          <w:color w:val="212121"/>
          <w:sz w:val="28"/>
          <w:szCs w:val="28"/>
        </w:rPr>
        <w:t xml:space="preserve">Льготы и гарантии людям </w:t>
      </w:r>
      <w:proofErr w:type="spellStart"/>
      <w:r w:rsidRPr="006D3974">
        <w:rPr>
          <w:b/>
          <w:bCs/>
          <w:color w:val="212121"/>
          <w:sz w:val="28"/>
          <w:szCs w:val="28"/>
        </w:rPr>
        <w:t>предпенсионного</w:t>
      </w:r>
      <w:proofErr w:type="spellEnd"/>
      <w:r w:rsidRPr="006D3974">
        <w:rPr>
          <w:b/>
          <w:bCs/>
          <w:color w:val="212121"/>
          <w:sz w:val="28"/>
          <w:szCs w:val="28"/>
        </w:rPr>
        <w:t xml:space="preserve"> возраста</w:t>
      </w:r>
      <w:r>
        <w:rPr>
          <w:b/>
          <w:bCs/>
          <w:color w:val="212121"/>
          <w:sz w:val="28"/>
          <w:szCs w:val="28"/>
        </w:rPr>
        <w:t>.</w:t>
      </w:r>
    </w:p>
    <w:p w:rsidR="007A24CB" w:rsidRPr="006D3974" w:rsidRDefault="00FD0B11" w:rsidP="006D3974">
      <w:pPr>
        <w:pStyle w:val="a4"/>
        <w:jc w:val="center"/>
        <w:rPr>
          <w:rStyle w:val="a3"/>
          <w:b w:val="0"/>
          <w:bCs w:val="0"/>
          <w:color w:val="212121"/>
          <w:sz w:val="28"/>
          <w:szCs w:val="28"/>
        </w:rPr>
      </w:pPr>
      <w:r w:rsidRPr="00FD0B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14.9pt;width:232.5pt;height:127.15pt;z-index:1">
            <v:imagedata r:id="rId4" o:title="predpensionnye-lgoty-1"/>
            <w10:wrap type="square"/>
          </v:shape>
        </w:pic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proofErr w:type="gramStart"/>
      <w:r w:rsidRPr="006D3974">
        <w:rPr>
          <w:rStyle w:val="a3"/>
          <w:b w:val="0"/>
          <w:bCs w:val="0"/>
          <w:color w:val="212121"/>
          <w:sz w:val="28"/>
          <w:szCs w:val="28"/>
        </w:rPr>
        <w:t xml:space="preserve">Для граждан </w:t>
      </w:r>
      <w:proofErr w:type="spellStart"/>
      <w:r w:rsidRPr="006D3974">
        <w:rPr>
          <w:rStyle w:val="a3"/>
          <w:b w:val="0"/>
          <w:bCs w:val="0"/>
          <w:color w:val="212121"/>
          <w:sz w:val="28"/>
          <w:szCs w:val="28"/>
        </w:rPr>
        <w:t>предпенсионного</w:t>
      </w:r>
      <w:proofErr w:type="spellEnd"/>
      <w:r w:rsidRPr="006D3974">
        <w:rPr>
          <w:rStyle w:val="a3"/>
          <w:b w:val="0"/>
          <w:bCs w:val="0"/>
          <w:color w:val="212121"/>
          <w:sz w:val="28"/>
          <w:szCs w:val="28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льготный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С 2019 года для </w:t>
      </w:r>
      <w:proofErr w:type="spellStart"/>
      <w:r w:rsidRPr="006D3974">
        <w:rPr>
          <w:color w:val="212121"/>
          <w:sz w:val="28"/>
          <w:szCs w:val="28"/>
        </w:rPr>
        <w:t>предпенсионеров</w:t>
      </w:r>
      <w:proofErr w:type="spellEnd"/>
      <w:r w:rsidRPr="006D3974">
        <w:rPr>
          <w:color w:val="212121"/>
          <w:sz w:val="28"/>
          <w:szCs w:val="28"/>
        </w:rPr>
        <w:t xml:space="preserve">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6D3974">
        <w:rPr>
          <w:color w:val="212121"/>
          <w:sz w:val="28"/>
          <w:szCs w:val="28"/>
        </w:rPr>
        <w:t>предпенсионного</w:t>
      </w:r>
      <w:proofErr w:type="spellEnd"/>
      <w:r w:rsidRPr="006D3974">
        <w:rPr>
          <w:color w:val="212121"/>
          <w:sz w:val="28"/>
          <w:szCs w:val="28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6D3974">
        <w:rPr>
          <w:color w:val="212121"/>
          <w:sz w:val="28"/>
          <w:szCs w:val="28"/>
        </w:rPr>
        <w:t>предпенсионного</w:t>
      </w:r>
      <w:proofErr w:type="spellEnd"/>
      <w:r w:rsidRPr="006D3974">
        <w:rPr>
          <w:color w:val="212121"/>
          <w:sz w:val="28"/>
          <w:szCs w:val="28"/>
        </w:rPr>
        <w:t xml:space="preserve"> возраста два дня на бесплатную диспансеризацию с сохранением заработной платы.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Право на большинство </w:t>
      </w:r>
      <w:proofErr w:type="spellStart"/>
      <w:r w:rsidRPr="006D3974">
        <w:rPr>
          <w:color w:val="212121"/>
          <w:sz w:val="28"/>
          <w:szCs w:val="28"/>
        </w:rPr>
        <w:t>предпенсионных</w:t>
      </w:r>
      <w:proofErr w:type="spellEnd"/>
      <w:r w:rsidRPr="006D3974">
        <w:rPr>
          <w:color w:val="212121"/>
          <w:sz w:val="28"/>
          <w:szCs w:val="28"/>
        </w:rPr>
        <w:t xml:space="preserve"> льгот возникает за 5 лет до нового пенсионного возраста с учетом переходного периода. С 2019 года и далее правом на льготы пользуются женщины 1968 года рождения и старше и мужчины 1963 года рождения и старше.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6D3974">
        <w:rPr>
          <w:color w:val="212121"/>
          <w:sz w:val="28"/>
          <w:szCs w:val="28"/>
        </w:rPr>
        <w:t>Это</w:t>
      </w:r>
      <w:proofErr w:type="gramEnd"/>
      <w:r w:rsidRPr="006D3974">
        <w:rPr>
          <w:color w:val="212121"/>
          <w:sz w:val="28"/>
          <w:szCs w:val="28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6D3974">
        <w:rPr>
          <w:color w:val="212121"/>
          <w:sz w:val="28"/>
          <w:szCs w:val="28"/>
        </w:rPr>
        <w:t>предпенсионного</w:t>
      </w:r>
      <w:proofErr w:type="spellEnd"/>
      <w:r w:rsidRPr="006D3974">
        <w:rPr>
          <w:color w:val="212121"/>
          <w:sz w:val="28"/>
          <w:szCs w:val="28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spellStart"/>
      <w:r w:rsidRPr="006D3974">
        <w:rPr>
          <w:color w:val="212121"/>
          <w:sz w:val="28"/>
          <w:szCs w:val="28"/>
        </w:rPr>
        <w:t>Предпенсионный</w:t>
      </w:r>
      <w:proofErr w:type="spellEnd"/>
      <w:r w:rsidRPr="006D3974">
        <w:rPr>
          <w:color w:val="212121"/>
          <w:sz w:val="28"/>
          <w:szCs w:val="28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 Так, </w:t>
      </w:r>
      <w:r w:rsidRPr="006D3974">
        <w:rPr>
          <w:color w:val="212121"/>
          <w:sz w:val="28"/>
          <w:szCs w:val="28"/>
        </w:rPr>
        <w:lastRenderedPageBreak/>
        <w:t>школьный учитель, который в марте 20</w:t>
      </w:r>
      <w:r>
        <w:rPr>
          <w:color w:val="212121"/>
          <w:sz w:val="28"/>
          <w:szCs w:val="28"/>
        </w:rPr>
        <w:t>21</w:t>
      </w:r>
      <w:r w:rsidRPr="006D3974">
        <w:rPr>
          <w:color w:val="212121"/>
          <w:sz w:val="28"/>
          <w:szCs w:val="28"/>
        </w:rPr>
        <w:t xml:space="preserve"> года выработает необходимый педагогический стаж, </w:t>
      </w:r>
      <w:proofErr w:type="gramStart"/>
      <w:r w:rsidRPr="006D3974">
        <w:rPr>
          <w:color w:val="212121"/>
          <w:sz w:val="28"/>
          <w:szCs w:val="28"/>
        </w:rPr>
        <w:t>начиная с этого же момента</w:t>
      </w:r>
      <w:proofErr w:type="gramEnd"/>
      <w:r w:rsidRPr="006D3974">
        <w:rPr>
          <w:color w:val="212121"/>
          <w:sz w:val="28"/>
          <w:szCs w:val="28"/>
        </w:rPr>
        <w:t xml:space="preserve"> будет считаться </w:t>
      </w:r>
      <w:proofErr w:type="spellStart"/>
      <w:r w:rsidRPr="006D3974">
        <w:rPr>
          <w:color w:val="212121"/>
          <w:sz w:val="28"/>
          <w:szCs w:val="28"/>
        </w:rPr>
        <w:t>предпенсионером</w:t>
      </w:r>
      <w:proofErr w:type="spellEnd"/>
      <w:r w:rsidRPr="006D3974">
        <w:rPr>
          <w:color w:val="212121"/>
          <w:sz w:val="28"/>
          <w:szCs w:val="28"/>
        </w:rPr>
        <w:t>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Для тех, у кого пенсионный возраст с 2019 года не поменялся, тоже есть право на </w:t>
      </w:r>
      <w:proofErr w:type="spellStart"/>
      <w:r w:rsidRPr="006D3974">
        <w:rPr>
          <w:color w:val="212121"/>
          <w:sz w:val="28"/>
          <w:szCs w:val="28"/>
        </w:rPr>
        <w:t>предпенсионные</w:t>
      </w:r>
      <w:proofErr w:type="spellEnd"/>
      <w:r w:rsidRPr="006D3974">
        <w:rPr>
          <w:color w:val="212121"/>
          <w:sz w:val="28"/>
          <w:szCs w:val="28"/>
        </w:rPr>
        <w:t xml:space="preserve"> льготы за 5 лет до выхода на пенсию. Например, у многодетных мам с пятью детьми оно </w:t>
      </w:r>
      <w:proofErr w:type="gramStart"/>
      <w:r w:rsidRPr="006D3974">
        <w:rPr>
          <w:color w:val="212121"/>
          <w:sz w:val="28"/>
          <w:szCs w:val="28"/>
        </w:rPr>
        <w:t>возникает</w:t>
      </w:r>
      <w:proofErr w:type="gramEnd"/>
      <w:r w:rsidRPr="006D3974">
        <w:rPr>
          <w:color w:val="212121"/>
          <w:sz w:val="28"/>
          <w:szCs w:val="28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6D3974">
        <w:rPr>
          <w:color w:val="212121"/>
          <w:sz w:val="28"/>
          <w:szCs w:val="28"/>
        </w:rPr>
        <w:t>предпенсионера</w:t>
      </w:r>
      <w:proofErr w:type="spellEnd"/>
      <w:r w:rsidRPr="006D3974">
        <w:rPr>
          <w:color w:val="212121"/>
          <w:sz w:val="28"/>
          <w:szCs w:val="28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</w:t>
      </w:r>
    </w:p>
    <w:p w:rsidR="007A24CB" w:rsidRPr="006D3974" w:rsidRDefault="007A24CB" w:rsidP="00AF0953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6D3974">
        <w:rPr>
          <w:rStyle w:val="a3"/>
          <w:color w:val="212121"/>
          <w:sz w:val="28"/>
          <w:szCs w:val="28"/>
        </w:rPr>
        <w:t xml:space="preserve"> Подтверждение </w:t>
      </w:r>
      <w:proofErr w:type="spellStart"/>
      <w:r w:rsidRPr="006D3974">
        <w:rPr>
          <w:rStyle w:val="a3"/>
          <w:color w:val="212121"/>
          <w:sz w:val="28"/>
          <w:szCs w:val="28"/>
        </w:rPr>
        <w:t>предпенсионного</w:t>
      </w:r>
      <w:proofErr w:type="spellEnd"/>
      <w:r w:rsidRPr="006D3974">
        <w:rPr>
          <w:rStyle w:val="a3"/>
          <w:color w:val="212121"/>
          <w:sz w:val="28"/>
          <w:szCs w:val="28"/>
        </w:rPr>
        <w:t xml:space="preserve"> статуса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Пенсионный фонд России запустил сервис информирования, через который предоставляются сведения о россиянах, достигших </w:t>
      </w:r>
      <w:proofErr w:type="spellStart"/>
      <w:r w:rsidRPr="006D3974">
        <w:rPr>
          <w:color w:val="212121"/>
          <w:sz w:val="28"/>
          <w:szCs w:val="28"/>
        </w:rPr>
        <w:t>предпенсионного</w:t>
      </w:r>
      <w:proofErr w:type="spellEnd"/>
      <w:r w:rsidRPr="006D3974">
        <w:rPr>
          <w:color w:val="212121"/>
          <w:sz w:val="28"/>
          <w:szCs w:val="28"/>
        </w:rPr>
        <w:t xml:space="preserve">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 с 2019 года предоставляют </w:t>
      </w:r>
      <w:proofErr w:type="spellStart"/>
      <w:r w:rsidRPr="006D3974">
        <w:rPr>
          <w:color w:val="212121"/>
          <w:sz w:val="28"/>
          <w:szCs w:val="28"/>
        </w:rPr>
        <w:t>предпенсионерам</w:t>
      </w:r>
      <w:proofErr w:type="spellEnd"/>
      <w:r w:rsidRPr="006D3974">
        <w:rPr>
          <w:color w:val="212121"/>
          <w:sz w:val="28"/>
          <w:szCs w:val="28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6D3974">
        <w:rPr>
          <w:color w:val="212121"/>
          <w:sz w:val="28"/>
          <w:szCs w:val="28"/>
        </w:rPr>
        <w:t>предпенсионеров</w:t>
      </w:r>
      <w:proofErr w:type="spellEnd"/>
      <w:r w:rsidRPr="006D3974">
        <w:rPr>
          <w:color w:val="212121"/>
          <w:sz w:val="28"/>
          <w:szCs w:val="28"/>
        </w:rPr>
        <w:t>.</w:t>
      </w:r>
    </w:p>
    <w:p w:rsidR="007A24CB" w:rsidRPr="006D3974" w:rsidRDefault="007A24CB" w:rsidP="00AF095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6D3974">
        <w:rPr>
          <w:color w:val="212121"/>
          <w:sz w:val="28"/>
          <w:szCs w:val="28"/>
        </w:rPr>
        <w:t xml:space="preserve"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</w:t>
      </w:r>
      <w:proofErr w:type="spellStart"/>
      <w:r w:rsidRPr="006D3974">
        <w:rPr>
          <w:color w:val="212121"/>
          <w:sz w:val="28"/>
          <w:szCs w:val="28"/>
        </w:rPr>
        <w:t>предпенсионера</w:t>
      </w:r>
      <w:proofErr w:type="spellEnd"/>
      <w:r w:rsidRPr="006D3974">
        <w:rPr>
          <w:color w:val="212121"/>
          <w:sz w:val="28"/>
          <w:szCs w:val="28"/>
        </w:rPr>
        <w:t xml:space="preserve"> также предоставляется через личный кабинет на сайте Пенсионного фонда и в территориальных органах ПФР.</w:t>
      </w:r>
    </w:p>
    <w:p w:rsidR="007A24CB" w:rsidRPr="006D3974" w:rsidRDefault="007A24CB" w:rsidP="00AF0953">
      <w:pPr>
        <w:rPr>
          <w:rFonts w:ascii="Times New Roman" w:hAnsi="Times New Roman" w:cs="Times New Roman"/>
          <w:sz w:val="28"/>
          <w:szCs w:val="28"/>
        </w:rPr>
      </w:pPr>
    </w:p>
    <w:sectPr w:rsidR="007A24CB" w:rsidRPr="006D3974" w:rsidSect="0087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974"/>
    <w:rsid w:val="002852F2"/>
    <w:rsid w:val="00562B14"/>
    <w:rsid w:val="006D3974"/>
    <w:rsid w:val="007A24CB"/>
    <w:rsid w:val="008740D4"/>
    <w:rsid w:val="00AF0953"/>
    <w:rsid w:val="00FD0B11"/>
    <w:rsid w:val="00FE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D3974"/>
    <w:rPr>
      <w:b/>
      <w:bCs/>
    </w:rPr>
  </w:style>
  <w:style w:type="paragraph" w:styleId="a4">
    <w:name w:val="Normal (Web)"/>
    <w:basedOn w:val="a"/>
    <w:uiPriority w:val="99"/>
    <w:semiHidden/>
    <w:rsid w:val="006D397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7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4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4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2021-05-19T08:35:00Z</dcterms:created>
  <dcterms:modified xsi:type="dcterms:W3CDTF">2021-05-19T13:26:00Z</dcterms:modified>
</cp:coreProperties>
</file>